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B2" w:rsidRDefault="00E327B2" w:rsidP="00E327B2">
      <w:pPr>
        <w:rPr>
          <w:rFonts w:ascii="Georgia" w:hAnsi="Georgia"/>
          <w:b/>
          <w:sz w:val="20"/>
          <w:szCs w:val="20"/>
          <w:u w:val="single"/>
        </w:rPr>
      </w:pPr>
      <w:bookmarkStart w:id="0" w:name="_GoBack"/>
      <w:bookmarkEnd w:id="0"/>
    </w:p>
    <w:p w:rsidR="00E327B2" w:rsidRDefault="00E327B2" w:rsidP="00E327B2">
      <w:pPr>
        <w:rPr>
          <w:rFonts w:ascii="Georgia" w:hAnsi="Georgia"/>
          <w:b/>
          <w:sz w:val="20"/>
          <w:szCs w:val="20"/>
          <w:u w:val="single"/>
        </w:rPr>
      </w:pPr>
    </w:p>
    <w:p w:rsidR="00E327B2" w:rsidRPr="00657D27" w:rsidRDefault="00E327B2" w:rsidP="00E327B2">
      <w:pPr>
        <w:rPr>
          <w:rFonts w:ascii="Georgia" w:hAnsi="Georgia"/>
          <w:b/>
          <w:sz w:val="20"/>
          <w:szCs w:val="20"/>
          <w:u w:val="single"/>
        </w:rPr>
      </w:pPr>
      <w:r w:rsidRPr="00657D27">
        <w:rPr>
          <w:rFonts w:ascii="Georgia" w:hAnsi="Georgia"/>
          <w:b/>
          <w:sz w:val="20"/>
          <w:szCs w:val="20"/>
          <w:u w:val="single"/>
        </w:rPr>
        <w:t>Word Choice Diagnosis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281"/>
        <w:gridCol w:w="1201"/>
        <w:gridCol w:w="591"/>
        <w:gridCol w:w="1260"/>
        <w:gridCol w:w="1752"/>
        <w:gridCol w:w="1201"/>
      </w:tblGrid>
      <w:tr w:rsidR="00E327B2" w:rsidRPr="00657D27" w:rsidTr="0003197A">
        <w:tc>
          <w:tcPr>
            <w:tcW w:w="1175" w:type="dxa"/>
          </w:tcPr>
          <w:p w:rsidR="00E327B2" w:rsidRPr="00657D27" w:rsidRDefault="00E327B2" w:rsidP="0003197A">
            <w:pPr>
              <w:jc w:val="center"/>
              <w:rPr>
                <w:rFonts w:ascii="Georgia" w:hAnsi="Georgia"/>
                <w:sz w:val="20"/>
                <w:szCs w:val="20"/>
              </w:rPr>
            </w:pPr>
            <w:r w:rsidRPr="00657D27">
              <w:rPr>
                <w:rFonts w:ascii="Georgia" w:hAnsi="Georgia"/>
                <w:sz w:val="20"/>
                <w:szCs w:val="20"/>
              </w:rPr>
              <w:t>Sentence</w:t>
            </w:r>
          </w:p>
          <w:p w:rsidR="00E327B2" w:rsidRPr="00657D27" w:rsidRDefault="00E327B2" w:rsidP="0003197A">
            <w:pPr>
              <w:jc w:val="center"/>
              <w:rPr>
                <w:rFonts w:ascii="Georgia" w:hAnsi="Georgia"/>
                <w:sz w:val="20"/>
                <w:szCs w:val="20"/>
              </w:rPr>
            </w:pPr>
            <w:r w:rsidRPr="00657D27">
              <w:rPr>
                <w:rFonts w:ascii="Georgia" w:hAnsi="Georgia"/>
                <w:sz w:val="20"/>
                <w:szCs w:val="20"/>
              </w:rPr>
              <w:t>#</w:t>
            </w:r>
          </w:p>
        </w:tc>
        <w:tc>
          <w:tcPr>
            <w:tcW w:w="1281" w:type="dxa"/>
          </w:tcPr>
          <w:p w:rsidR="00E327B2" w:rsidRPr="00657D27" w:rsidRDefault="00E327B2" w:rsidP="0003197A">
            <w:pPr>
              <w:jc w:val="center"/>
              <w:rPr>
                <w:rFonts w:ascii="Georgia" w:hAnsi="Georgia"/>
                <w:sz w:val="20"/>
                <w:szCs w:val="20"/>
              </w:rPr>
            </w:pPr>
            <w:r w:rsidRPr="00657D27">
              <w:rPr>
                <w:rFonts w:ascii="Georgia" w:hAnsi="Georgia"/>
                <w:sz w:val="20"/>
                <w:szCs w:val="20"/>
              </w:rPr>
              <w:t>First Word</w:t>
            </w:r>
          </w:p>
        </w:tc>
        <w:tc>
          <w:tcPr>
            <w:tcW w:w="1201" w:type="dxa"/>
          </w:tcPr>
          <w:p w:rsidR="00E327B2" w:rsidRPr="00657D27" w:rsidRDefault="00E327B2" w:rsidP="0003197A">
            <w:pPr>
              <w:jc w:val="center"/>
              <w:rPr>
                <w:rFonts w:ascii="Georgia" w:hAnsi="Georgia"/>
                <w:sz w:val="20"/>
                <w:szCs w:val="20"/>
              </w:rPr>
            </w:pPr>
            <w:r w:rsidRPr="00657D27">
              <w:rPr>
                <w:rFonts w:ascii="Georgia" w:hAnsi="Georgia"/>
                <w:sz w:val="20"/>
                <w:szCs w:val="20"/>
              </w:rPr>
              <w:t>Second Word</w:t>
            </w:r>
          </w:p>
        </w:tc>
        <w:tc>
          <w:tcPr>
            <w:tcW w:w="591" w:type="dxa"/>
            <w:shd w:val="clear" w:color="auto" w:fill="000000"/>
          </w:tcPr>
          <w:p w:rsidR="00E327B2" w:rsidRPr="00657D27" w:rsidRDefault="00E327B2" w:rsidP="0003197A">
            <w:pPr>
              <w:jc w:val="center"/>
              <w:rPr>
                <w:rFonts w:ascii="Georgia" w:hAnsi="Georgia"/>
                <w:sz w:val="20"/>
                <w:szCs w:val="20"/>
                <w:highlight w:val="black"/>
              </w:rPr>
            </w:pPr>
          </w:p>
        </w:tc>
        <w:tc>
          <w:tcPr>
            <w:tcW w:w="1260" w:type="dxa"/>
          </w:tcPr>
          <w:p w:rsidR="00E327B2" w:rsidRPr="00657D27" w:rsidRDefault="00E327B2" w:rsidP="0003197A">
            <w:pPr>
              <w:jc w:val="center"/>
              <w:rPr>
                <w:rFonts w:ascii="Georgia" w:hAnsi="Georgia"/>
                <w:sz w:val="20"/>
                <w:szCs w:val="20"/>
              </w:rPr>
            </w:pPr>
            <w:r w:rsidRPr="00657D27">
              <w:rPr>
                <w:rFonts w:ascii="Georgia" w:hAnsi="Georgia"/>
                <w:sz w:val="20"/>
                <w:szCs w:val="20"/>
              </w:rPr>
              <w:t>Sentence</w:t>
            </w:r>
          </w:p>
          <w:p w:rsidR="00E327B2" w:rsidRPr="00657D27" w:rsidRDefault="00E327B2" w:rsidP="0003197A">
            <w:pPr>
              <w:jc w:val="center"/>
              <w:rPr>
                <w:rFonts w:ascii="Georgia" w:hAnsi="Georgia"/>
                <w:sz w:val="20"/>
                <w:szCs w:val="20"/>
              </w:rPr>
            </w:pPr>
            <w:r w:rsidRPr="00657D27">
              <w:rPr>
                <w:rFonts w:ascii="Georgia" w:hAnsi="Georgia"/>
                <w:sz w:val="20"/>
                <w:szCs w:val="20"/>
              </w:rPr>
              <w:t>#</w:t>
            </w:r>
          </w:p>
        </w:tc>
        <w:tc>
          <w:tcPr>
            <w:tcW w:w="1752" w:type="dxa"/>
          </w:tcPr>
          <w:p w:rsidR="00E327B2" w:rsidRPr="00657D27" w:rsidRDefault="00E327B2" w:rsidP="0003197A">
            <w:pPr>
              <w:jc w:val="center"/>
              <w:rPr>
                <w:rFonts w:ascii="Georgia" w:hAnsi="Georgia"/>
                <w:sz w:val="20"/>
                <w:szCs w:val="20"/>
              </w:rPr>
            </w:pPr>
            <w:r w:rsidRPr="00657D27">
              <w:rPr>
                <w:rFonts w:ascii="Georgia" w:hAnsi="Georgia"/>
                <w:sz w:val="20"/>
                <w:szCs w:val="20"/>
              </w:rPr>
              <w:t>First Word</w:t>
            </w:r>
          </w:p>
        </w:tc>
        <w:tc>
          <w:tcPr>
            <w:tcW w:w="1201" w:type="dxa"/>
          </w:tcPr>
          <w:p w:rsidR="00E327B2" w:rsidRPr="00657D27" w:rsidRDefault="00E327B2" w:rsidP="0003197A">
            <w:pPr>
              <w:jc w:val="center"/>
              <w:rPr>
                <w:rFonts w:ascii="Georgia" w:hAnsi="Georgia"/>
                <w:sz w:val="20"/>
                <w:szCs w:val="20"/>
              </w:rPr>
            </w:pPr>
            <w:r w:rsidRPr="00657D27">
              <w:rPr>
                <w:rFonts w:ascii="Georgia" w:hAnsi="Georgia"/>
                <w:sz w:val="20"/>
                <w:szCs w:val="20"/>
              </w:rPr>
              <w:t>Second Word</w:t>
            </w: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11</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2</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12</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3</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13</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4</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14</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5</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15</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6</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16</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7</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17</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8</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18</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9</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19</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r w:rsidR="00E327B2" w:rsidRPr="00657D27" w:rsidTr="0003197A">
        <w:tc>
          <w:tcPr>
            <w:tcW w:w="1175"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10</w:t>
            </w:r>
          </w:p>
        </w:tc>
        <w:tc>
          <w:tcPr>
            <w:tcW w:w="1281"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c>
          <w:tcPr>
            <w:tcW w:w="591" w:type="dxa"/>
            <w:shd w:val="clear" w:color="auto" w:fill="000000"/>
          </w:tcPr>
          <w:p w:rsidR="00E327B2" w:rsidRPr="00657D27" w:rsidRDefault="00E327B2" w:rsidP="0003197A">
            <w:pPr>
              <w:spacing w:line="480" w:lineRule="auto"/>
              <w:jc w:val="center"/>
              <w:rPr>
                <w:rFonts w:ascii="Georgia" w:hAnsi="Georgia"/>
                <w:sz w:val="20"/>
                <w:szCs w:val="20"/>
                <w:highlight w:val="black"/>
              </w:rPr>
            </w:pPr>
          </w:p>
        </w:tc>
        <w:tc>
          <w:tcPr>
            <w:tcW w:w="1260" w:type="dxa"/>
          </w:tcPr>
          <w:p w:rsidR="00E327B2" w:rsidRPr="00657D27" w:rsidRDefault="00E327B2" w:rsidP="0003197A">
            <w:pPr>
              <w:spacing w:line="480" w:lineRule="auto"/>
              <w:jc w:val="center"/>
              <w:rPr>
                <w:rFonts w:ascii="Georgia" w:hAnsi="Georgia"/>
                <w:sz w:val="20"/>
                <w:szCs w:val="20"/>
              </w:rPr>
            </w:pPr>
            <w:r w:rsidRPr="00657D27">
              <w:rPr>
                <w:rFonts w:ascii="Georgia" w:hAnsi="Georgia"/>
                <w:sz w:val="20"/>
                <w:szCs w:val="20"/>
              </w:rPr>
              <w:t>20</w:t>
            </w:r>
          </w:p>
        </w:tc>
        <w:tc>
          <w:tcPr>
            <w:tcW w:w="1752" w:type="dxa"/>
          </w:tcPr>
          <w:p w:rsidR="00E327B2" w:rsidRPr="00657D27" w:rsidRDefault="00E327B2" w:rsidP="0003197A">
            <w:pPr>
              <w:spacing w:line="480" w:lineRule="auto"/>
              <w:jc w:val="center"/>
              <w:rPr>
                <w:rFonts w:ascii="Georgia" w:hAnsi="Georgia"/>
                <w:sz w:val="20"/>
                <w:szCs w:val="20"/>
              </w:rPr>
            </w:pPr>
          </w:p>
        </w:tc>
        <w:tc>
          <w:tcPr>
            <w:tcW w:w="1201" w:type="dxa"/>
          </w:tcPr>
          <w:p w:rsidR="00E327B2" w:rsidRPr="00657D27" w:rsidRDefault="00E327B2" w:rsidP="0003197A">
            <w:pPr>
              <w:spacing w:line="480" w:lineRule="auto"/>
              <w:jc w:val="center"/>
              <w:rPr>
                <w:rFonts w:ascii="Georgia" w:hAnsi="Georgia"/>
                <w:sz w:val="20"/>
                <w:szCs w:val="20"/>
              </w:rPr>
            </w:pPr>
          </w:p>
        </w:tc>
      </w:tr>
    </w:tbl>
    <w:p w:rsidR="00E327B2" w:rsidRPr="00657D27" w:rsidRDefault="00E327B2" w:rsidP="00E327B2">
      <w:pPr>
        <w:rPr>
          <w:rFonts w:ascii="Georgia" w:hAnsi="Georgia"/>
          <w:sz w:val="20"/>
          <w:szCs w:val="20"/>
        </w:rPr>
      </w:pPr>
      <w:r w:rsidRPr="00657D27">
        <w:rPr>
          <w:rFonts w:ascii="Georgia" w:hAnsi="Georgia"/>
          <w:sz w:val="20"/>
          <w:szCs w:val="20"/>
        </w:rPr>
        <w:t xml:space="preserve">**If you find any repetition in the beginning of your sentences, you must revise the sentence on your draft so each has a unique beginning. </w:t>
      </w:r>
    </w:p>
    <w:p w:rsidR="00E327B2" w:rsidRPr="00657D27" w:rsidRDefault="00E327B2" w:rsidP="00E327B2">
      <w:pPr>
        <w:rPr>
          <w:rFonts w:ascii="Georgia" w:hAnsi="Georgia"/>
          <w:sz w:val="20"/>
          <w:szCs w:val="20"/>
        </w:rPr>
      </w:pPr>
    </w:p>
    <w:p w:rsidR="00E327B2" w:rsidRDefault="00E327B2" w:rsidP="00E327B2">
      <w:pPr>
        <w:rPr>
          <w:rFonts w:ascii="Georgia" w:hAnsi="Georgia"/>
          <w:sz w:val="20"/>
          <w:szCs w:val="20"/>
        </w:rPr>
      </w:pPr>
      <w:r w:rsidRPr="00657D27">
        <w:rPr>
          <w:rFonts w:ascii="Georgia" w:hAnsi="Georgia"/>
          <w:b/>
          <w:sz w:val="20"/>
          <w:szCs w:val="20"/>
        </w:rPr>
        <w:t xml:space="preserve">Next, </w:t>
      </w:r>
      <w:r>
        <w:rPr>
          <w:rFonts w:ascii="Georgia" w:hAnsi="Georgia"/>
          <w:sz w:val="20"/>
          <w:szCs w:val="20"/>
        </w:rPr>
        <w:t>r</w:t>
      </w:r>
      <w:r w:rsidRPr="00657D27">
        <w:rPr>
          <w:rFonts w:ascii="Georgia" w:hAnsi="Georgia"/>
          <w:sz w:val="20"/>
          <w:szCs w:val="20"/>
        </w:rPr>
        <w:t>ead through the paragraph, and edit for the following easily avoidable mistakes:</w:t>
      </w:r>
    </w:p>
    <w:p w:rsidR="00E327B2" w:rsidRDefault="00E327B2" w:rsidP="00E327B2">
      <w:pPr>
        <w:rPr>
          <w:rFonts w:ascii="Georgia" w:hAnsi="Georgia"/>
          <w:sz w:val="20"/>
          <w:szCs w:val="20"/>
        </w:rPr>
      </w:pPr>
    </w:p>
    <w:p w:rsidR="00E327B2" w:rsidRPr="00A001F2" w:rsidRDefault="00E327B2" w:rsidP="00E327B2">
      <w:pPr>
        <w:rPr>
          <w:rFonts w:ascii="Georgia" w:hAnsi="Georgia"/>
          <w:b/>
          <w:sz w:val="20"/>
          <w:szCs w:val="20"/>
          <w:u w:val="single"/>
        </w:rPr>
      </w:pPr>
      <w:r w:rsidRPr="00A001F2">
        <w:rPr>
          <w:rFonts w:ascii="Georgia" w:hAnsi="Georgia"/>
          <w:b/>
          <w:sz w:val="20"/>
          <w:szCs w:val="20"/>
          <w:u w:val="single"/>
        </w:rPr>
        <w:t>Objective: Write in a formal academic voice.</w:t>
      </w:r>
    </w:p>
    <w:p w:rsidR="00E327B2" w:rsidRPr="00657D27" w:rsidRDefault="00E327B2" w:rsidP="00E327B2">
      <w:pPr>
        <w:pStyle w:val="ListParagraph"/>
        <w:tabs>
          <w:tab w:val="left" w:pos="0"/>
        </w:tabs>
        <w:ind w:left="90"/>
        <w:rPr>
          <w:rFonts w:ascii="Georgia" w:hAnsi="Georgia"/>
          <w:sz w:val="20"/>
          <w:szCs w:val="20"/>
        </w:rPr>
      </w:pPr>
    </w:p>
    <w:p w:rsidR="00E327B2" w:rsidRPr="004E77D0" w:rsidRDefault="00E327B2" w:rsidP="00E327B2">
      <w:pPr>
        <w:numPr>
          <w:ilvl w:val="1"/>
          <w:numId w:val="1"/>
        </w:numPr>
        <w:tabs>
          <w:tab w:val="left" w:pos="0"/>
        </w:tabs>
        <w:ind w:left="90"/>
        <w:rPr>
          <w:rFonts w:ascii="Georgia" w:hAnsi="Georgia"/>
          <w:sz w:val="20"/>
          <w:szCs w:val="20"/>
        </w:rPr>
      </w:pPr>
      <w:r w:rsidRPr="00657D27">
        <w:rPr>
          <w:rFonts w:ascii="Georgia" w:hAnsi="Georgia"/>
          <w:sz w:val="20"/>
          <w:szCs w:val="20"/>
        </w:rPr>
        <w:t>_____Are all numbers under ten written out in letters?</w:t>
      </w:r>
    </w:p>
    <w:p w:rsidR="00E327B2" w:rsidRPr="004E77D0" w:rsidRDefault="00E327B2" w:rsidP="00E327B2">
      <w:pPr>
        <w:numPr>
          <w:ilvl w:val="1"/>
          <w:numId w:val="1"/>
        </w:numPr>
        <w:tabs>
          <w:tab w:val="left" w:pos="0"/>
        </w:tabs>
        <w:ind w:left="90"/>
        <w:rPr>
          <w:rFonts w:ascii="Georgia" w:hAnsi="Georgia"/>
          <w:sz w:val="20"/>
          <w:szCs w:val="20"/>
        </w:rPr>
      </w:pPr>
      <w:r w:rsidRPr="00657D27">
        <w:rPr>
          <w:rFonts w:ascii="Georgia" w:hAnsi="Georgia"/>
          <w:sz w:val="20"/>
          <w:szCs w:val="20"/>
        </w:rPr>
        <w:t xml:space="preserve">_____Have you removed as many “to be” verbs as you can to avoid passive voice: </w:t>
      </w:r>
      <w:r w:rsidRPr="00657D27">
        <w:rPr>
          <w:rFonts w:ascii="Georgia" w:hAnsi="Georgia"/>
          <w:b/>
          <w:sz w:val="20"/>
          <w:szCs w:val="20"/>
        </w:rPr>
        <w:t>am, is, are, was, were, be, being, been</w:t>
      </w:r>
      <w:r w:rsidRPr="00657D27">
        <w:rPr>
          <w:rFonts w:ascii="Georgia" w:hAnsi="Georgia"/>
          <w:sz w:val="20"/>
          <w:szCs w:val="20"/>
        </w:rPr>
        <w:t>?</w:t>
      </w:r>
    </w:p>
    <w:p w:rsidR="00E327B2" w:rsidRDefault="00E327B2" w:rsidP="00E327B2">
      <w:pPr>
        <w:numPr>
          <w:ilvl w:val="1"/>
          <w:numId w:val="1"/>
        </w:numPr>
        <w:tabs>
          <w:tab w:val="left" w:pos="0"/>
        </w:tabs>
        <w:ind w:left="90"/>
        <w:rPr>
          <w:rFonts w:ascii="Georgia" w:hAnsi="Georgia"/>
          <w:sz w:val="20"/>
          <w:szCs w:val="20"/>
        </w:rPr>
      </w:pPr>
      <w:r>
        <w:rPr>
          <w:rFonts w:ascii="Georgia" w:hAnsi="Georgia"/>
          <w:sz w:val="20"/>
          <w:szCs w:val="20"/>
        </w:rPr>
        <w:t xml:space="preserve">_____ </w:t>
      </w:r>
      <w:proofErr w:type="gramStart"/>
      <w:r>
        <w:rPr>
          <w:rFonts w:ascii="Georgia" w:hAnsi="Georgia"/>
          <w:sz w:val="20"/>
          <w:szCs w:val="20"/>
        </w:rPr>
        <w:t>Is</w:t>
      </w:r>
      <w:proofErr w:type="gramEnd"/>
      <w:r>
        <w:rPr>
          <w:rFonts w:ascii="Georgia" w:hAnsi="Georgia"/>
          <w:sz w:val="20"/>
          <w:szCs w:val="20"/>
        </w:rPr>
        <w:t xml:space="preserve"> the whole essay written in the present tense?  Always write about fiction in the present tense.</w:t>
      </w:r>
    </w:p>
    <w:p w:rsidR="00E327B2" w:rsidRPr="004E77D0" w:rsidRDefault="00E327B2" w:rsidP="00E327B2">
      <w:pPr>
        <w:numPr>
          <w:ilvl w:val="1"/>
          <w:numId w:val="1"/>
        </w:numPr>
        <w:tabs>
          <w:tab w:val="left" w:pos="0"/>
        </w:tabs>
        <w:ind w:left="90"/>
        <w:rPr>
          <w:rFonts w:ascii="Georgia" w:hAnsi="Georgia"/>
          <w:sz w:val="20"/>
          <w:szCs w:val="20"/>
        </w:rPr>
      </w:pPr>
      <w:r w:rsidRPr="00657D27">
        <w:rPr>
          <w:rFonts w:ascii="Georgia" w:hAnsi="Georgia"/>
          <w:sz w:val="20"/>
          <w:szCs w:val="20"/>
        </w:rPr>
        <w:t>_____</w:t>
      </w:r>
      <w:r>
        <w:rPr>
          <w:rFonts w:ascii="Georgia" w:hAnsi="Georgia"/>
          <w:sz w:val="20"/>
          <w:szCs w:val="20"/>
        </w:rPr>
        <w:t>Has the author referred to people in a correct manner? (full  name first time, last name on 2</w:t>
      </w:r>
      <w:r w:rsidRPr="00AE2BF4">
        <w:rPr>
          <w:rFonts w:ascii="Georgia" w:hAnsi="Georgia"/>
          <w:sz w:val="20"/>
          <w:szCs w:val="20"/>
          <w:vertAlign w:val="superscript"/>
        </w:rPr>
        <w:t>nd</w:t>
      </w:r>
      <w:r>
        <w:rPr>
          <w:rFonts w:ascii="Georgia" w:hAnsi="Georgia"/>
          <w:sz w:val="20"/>
          <w:szCs w:val="20"/>
        </w:rPr>
        <w:t xml:space="preserve"> reference)</w:t>
      </w:r>
    </w:p>
    <w:p w:rsidR="00E327B2" w:rsidRPr="004E77D0" w:rsidRDefault="00E327B2" w:rsidP="00E327B2">
      <w:pPr>
        <w:numPr>
          <w:ilvl w:val="1"/>
          <w:numId w:val="1"/>
        </w:numPr>
        <w:tabs>
          <w:tab w:val="left" w:pos="0"/>
        </w:tabs>
        <w:ind w:left="90"/>
        <w:rPr>
          <w:rFonts w:ascii="Georgia" w:hAnsi="Georgia"/>
          <w:sz w:val="20"/>
          <w:szCs w:val="20"/>
        </w:rPr>
      </w:pPr>
      <w:r w:rsidRPr="00657D27">
        <w:rPr>
          <w:rFonts w:ascii="Georgia" w:hAnsi="Georgia"/>
          <w:sz w:val="20"/>
          <w:szCs w:val="20"/>
        </w:rPr>
        <w:t>_____Have you started any sentences with “</w:t>
      </w:r>
      <w:r w:rsidRPr="007A3152">
        <w:rPr>
          <w:rFonts w:ascii="Georgia" w:hAnsi="Georgia"/>
          <w:b/>
          <w:sz w:val="20"/>
          <w:szCs w:val="20"/>
        </w:rPr>
        <w:t>This shows</w:t>
      </w:r>
      <w:r w:rsidRPr="00657D27">
        <w:rPr>
          <w:rFonts w:ascii="Georgia" w:hAnsi="Georgia"/>
          <w:sz w:val="20"/>
          <w:szCs w:val="20"/>
        </w:rPr>
        <w:t xml:space="preserve"> …” or “</w:t>
      </w:r>
      <w:r w:rsidRPr="007A3152">
        <w:rPr>
          <w:rFonts w:ascii="Georgia" w:hAnsi="Georgia"/>
          <w:b/>
          <w:sz w:val="20"/>
          <w:szCs w:val="20"/>
        </w:rPr>
        <w:t>This proves</w:t>
      </w:r>
      <w:r w:rsidRPr="00657D27">
        <w:rPr>
          <w:rFonts w:ascii="Georgia" w:hAnsi="Georgia"/>
          <w:sz w:val="20"/>
          <w:szCs w:val="20"/>
        </w:rPr>
        <w:t xml:space="preserve"> …”? </w:t>
      </w:r>
      <w:r>
        <w:rPr>
          <w:rFonts w:ascii="Georgia" w:hAnsi="Georgia"/>
          <w:sz w:val="20"/>
          <w:szCs w:val="20"/>
        </w:rPr>
        <w:t xml:space="preserve"> </w:t>
      </w:r>
      <w:r w:rsidRPr="00657D27">
        <w:rPr>
          <w:rFonts w:ascii="Georgia" w:hAnsi="Georgia"/>
          <w:sz w:val="20"/>
          <w:szCs w:val="20"/>
        </w:rPr>
        <w:t>Revise to remove those superfluous sentence starters.</w:t>
      </w:r>
    </w:p>
    <w:p w:rsidR="00E327B2" w:rsidRDefault="00E327B2" w:rsidP="00E327B2">
      <w:pPr>
        <w:numPr>
          <w:ilvl w:val="1"/>
          <w:numId w:val="1"/>
        </w:numPr>
        <w:tabs>
          <w:tab w:val="left" w:pos="0"/>
        </w:tabs>
        <w:ind w:left="90"/>
        <w:rPr>
          <w:rFonts w:ascii="Georgia" w:hAnsi="Georgia"/>
          <w:sz w:val="20"/>
          <w:szCs w:val="20"/>
        </w:rPr>
      </w:pPr>
      <w:r>
        <w:rPr>
          <w:rFonts w:ascii="Georgia" w:hAnsi="Georgia"/>
          <w:sz w:val="20"/>
          <w:szCs w:val="20"/>
        </w:rPr>
        <w:t xml:space="preserve">_____ Assure that there are no sentences that contain the words “I”, “me”, “my”, “our”, or “we” as the use of the first person is not formal enough for academic writing. </w:t>
      </w:r>
    </w:p>
    <w:p w:rsidR="00E327B2" w:rsidRDefault="00E327B2" w:rsidP="00E327B2">
      <w:pPr>
        <w:numPr>
          <w:ilvl w:val="1"/>
          <w:numId w:val="1"/>
        </w:numPr>
        <w:tabs>
          <w:tab w:val="left" w:pos="0"/>
        </w:tabs>
        <w:ind w:left="90"/>
        <w:rPr>
          <w:rFonts w:ascii="Georgia" w:hAnsi="Georgia"/>
          <w:sz w:val="20"/>
          <w:szCs w:val="20"/>
        </w:rPr>
      </w:pPr>
      <w:r w:rsidRPr="004E77D0">
        <w:rPr>
          <w:rFonts w:ascii="Georgia" w:hAnsi="Georgia"/>
          <w:sz w:val="20"/>
          <w:szCs w:val="20"/>
        </w:rPr>
        <w:t>______ Does every “this” in the paper have a specific noun after it to avoid ambiguity?</w:t>
      </w:r>
    </w:p>
    <w:p w:rsidR="00E327B2" w:rsidRDefault="00E327B2" w:rsidP="00E327B2">
      <w:pPr>
        <w:ind w:left="1440"/>
        <w:rPr>
          <w:rFonts w:ascii="Georgia" w:hAnsi="Georgia"/>
          <w:sz w:val="20"/>
          <w:szCs w:val="20"/>
        </w:rPr>
      </w:pPr>
    </w:p>
    <w:p w:rsidR="00E327B2" w:rsidRDefault="00E327B2" w:rsidP="00E327B2">
      <w:pPr>
        <w:rPr>
          <w:rFonts w:ascii="Georgia" w:hAnsi="Georgia"/>
          <w:b/>
          <w:sz w:val="20"/>
          <w:szCs w:val="20"/>
          <w:u w:val="single"/>
        </w:rPr>
      </w:pPr>
      <w:r>
        <w:rPr>
          <w:rFonts w:ascii="Georgia" w:hAnsi="Georgia"/>
          <w:b/>
          <w:sz w:val="20"/>
          <w:szCs w:val="20"/>
          <w:u w:val="single"/>
        </w:rPr>
        <w:t>Objective: Analyze the effect of the author’s literary choices</w:t>
      </w:r>
    </w:p>
    <w:p w:rsidR="00E327B2" w:rsidRDefault="00E327B2" w:rsidP="00E327B2">
      <w:pPr>
        <w:rPr>
          <w:rFonts w:ascii="Georgia" w:hAnsi="Georgia"/>
          <w:b/>
          <w:sz w:val="20"/>
          <w:szCs w:val="20"/>
          <w:u w:val="single"/>
        </w:rPr>
      </w:pPr>
    </w:p>
    <w:p w:rsidR="00E327B2" w:rsidRPr="004E77D0" w:rsidRDefault="00E327B2" w:rsidP="00E327B2">
      <w:pPr>
        <w:numPr>
          <w:ilvl w:val="0"/>
          <w:numId w:val="2"/>
        </w:numPr>
        <w:tabs>
          <w:tab w:val="left" w:pos="0"/>
          <w:tab w:val="left" w:pos="360"/>
        </w:tabs>
        <w:ind w:left="1440" w:hanging="1710"/>
        <w:rPr>
          <w:rFonts w:ascii="Georgia" w:hAnsi="Georgia"/>
          <w:b/>
          <w:sz w:val="20"/>
          <w:szCs w:val="20"/>
          <w:u w:val="single"/>
        </w:rPr>
      </w:pPr>
      <w:r w:rsidRPr="00657D27">
        <w:rPr>
          <w:rFonts w:ascii="Georgia" w:hAnsi="Georgia"/>
          <w:sz w:val="20"/>
          <w:szCs w:val="20"/>
        </w:rPr>
        <w:t>_____</w:t>
      </w:r>
      <w:r w:rsidRPr="00833383">
        <w:rPr>
          <w:rFonts w:ascii="Georgia" w:hAnsi="Georgia"/>
          <w:sz w:val="20"/>
          <w:szCs w:val="20"/>
        </w:rPr>
        <w:t xml:space="preserve">Does the writer </w:t>
      </w:r>
      <w:r>
        <w:rPr>
          <w:rFonts w:ascii="Georgia" w:hAnsi="Georgia"/>
          <w:sz w:val="20"/>
          <w:szCs w:val="20"/>
        </w:rPr>
        <w:t>routinely—for each and every relevant quote—</w:t>
      </w:r>
      <w:r w:rsidRPr="00833383">
        <w:rPr>
          <w:rFonts w:ascii="Georgia" w:hAnsi="Georgia"/>
          <w:b/>
          <w:sz w:val="20"/>
          <w:szCs w:val="20"/>
        </w:rPr>
        <w:t>analyze the way that Shakespeare uses literary conventions</w:t>
      </w:r>
      <w:r w:rsidRPr="00833383">
        <w:rPr>
          <w:rFonts w:ascii="Georgia" w:hAnsi="Georgia"/>
          <w:sz w:val="20"/>
          <w:szCs w:val="20"/>
        </w:rPr>
        <w:t xml:space="preserve"> to prove what they’re saying about the text is true?</w:t>
      </w:r>
    </w:p>
    <w:p w:rsidR="00E327B2" w:rsidRPr="004E77D0" w:rsidRDefault="00E327B2" w:rsidP="00E327B2">
      <w:pPr>
        <w:numPr>
          <w:ilvl w:val="0"/>
          <w:numId w:val="2"/>
        </w:numPr>
        <w:tabs>
          <w:tab w:val="left" w:pos="0"/>
          <w:tab w:val="left" w:pos="360"/>
        </w:tabs>
        <w:ind w:left="1440" w:hanging="1710"/>
        <w:rPr>
          <w:rFonts w:ascii="Georgia" w:hAnsi="Georgia"/>
          <w:b/>
          <w:sz w:val="20"/>
          <w:szCs w:val="20"/>
          <w:u w:val="single"/>
        </w:rPr>
      </w:pPr>
      <w:r w:rsidRPr="00657D27">
        <w:rPr>
          <w:rFonts w:ascii="Georgia" w:hAnsi="Georgia"/>
          <w:sz w:val="20"/>
          <w:szCs w:val="20"/>
        </w:rPr>
        <w:t>_____</w:t>
      </w:r>
      <w:r>
        <w:rPr>
          <w:rFonts w:ascii="Georgia" w:hAnsi="Georgia"/>
          <w:sz w:val="20"/>
          <w:szCs w:val="20"/>
        </w:rPr>
        <w:t xml:space="preserve"> Does the writer routinely mention the author’s name and focus their analysis on the literary choices the author made in their analysis? </w:t>
      </w:r>
    </w:p>
    <w:p w:rsidR="00E327B2" w:rsidRPr="00657D27" w:rsidRDefault="00E327B2" w:rsidP="00E327B2">
      <w:pPr>
        <w:rPr>
          <w:rFonts w:ascii="Georgia" w:hAnsi="Georgia"/>
          <w:sz w:val="20"/>
          <w:szCs w:val="20"/>
        </w:rPr>
      </w:pPr>
    </w:p>
    <w:p w:rsidR="00E327B2" w:rsidRDefault="00E327B2" w:rsidP="00E327B2">
      <w:pPr>
        <w:rPr>
          <w:rFonts w:ascii="Georgia" w:hAnsi="Georgia"/>
          <w:b/>
          <w:sz w:val="20"/>
          <w:szCs w:val="20"/>
          <w:u w:val="single"/>
        </w:rPr>
      </w:pPr>
      <w:r w:rsidRPr="00A001F2">
        <w:rPr>
          <w:rFonts w:ascii="Georgia" w:hAnsi="Georgia"/>
          <w:b/>
          <w:sz w:val="20"/>
          <w:szCs w:val="20"/>
          <w:u w:val="single"/>
        </w:rPr>
        <w:t>Objective: Avoid speculation.</w:t>
      </w:r>
    </w:p>
    <w:p w:rsidR="00E327B2" w:rsidRPr="004E77D0" w:rsidRDefault="00E327B2" w:rsidP="00E327B2">
      <w:pPr>
        <w:rPr>
          <w:rFonts w:ascii="Georgia" w:hAnsi="Georgia"/>
          <w:b/>
          <w:sz w:val="20"/>
          <w:szCs w:val="20"/>
          <w:u w:val="single"/>
        </w:rPr>
      </w:pPr>
    </w:p>
    <w:p w:rsidR="00E327B2" w:rsidRDefault="00E327B2" w:rsidP="00E327B2">
      <w:pPr>
        <w:numPr>
          <w:ilvl w:val="1"/>
          <w:numId w:val="1"/>
        </w:numPr>
        <w:tabs>
          <w:tab w:val="clear" w:pos="1440"/>
          <w:tab w:val="num" w:pos="0"/>
        </w:tabs>
        <w:ind w:left="720" w:hanging="990"/>
        <w:rPr>
          <w:rFonts w:ascii="Georgia" w:hAnsi="Georgia"/>
          <w:sz w:val="20"/>
          <w:szCs w:val="20"/>
        </w:rPr>
      </w:pPr>
      <w:r w:rsidRPr="00657D27">
        <w:rPr>
          <w:rFonts w:ascii="Georgia" w:hAnsi="Georgia"/>
          <w:sz w:val="20"/>
          <w:szCs w:val="20"/>
        </w:rPr>
        <w:lastRenderedPageBreak/>
        <w:t xml:space="preserve">_____Have you checked that you have not used the following words, which lead to speculative analysis: </w:t>
      </w:r>
      <w:r w:rsidRPr="00657D27">
        <w:rPr>
          <w:rFonts w:ascii="Georgia" w:hAnsi="Georgia"/>
          <w:b/>
          <w:sz w:val="20"/>
          <w:szCs w:val="20"/>
        </w:rPr>
        <w:t xml:space="preserve">would, could, should, may, might, </w:t>
      </w:r>
      <w:proofErr w:type="gramStart"/>
      <w:r w:rsidRPr="00657D27">
        <w:rPr>
          <w:rFonts w:ascii="Georgia" w:hAnsi="Georgia"/>
          <w:b/>
          <w:sz w:val="20"/>
          <w:szCs w:val="20"/>
        </w:rPr>
        <w:t>probably</w:t>
      </w:r>
      <w:r w:rsidRPr="00657D27">
        <w:rPr>
          <w:rFonts w:ascii="Georgia" w:hAnsi="Georgia"/>
          <w:sz w:val="20"/>
          <w:szCs w:val="20"/>
        </w:rPr>
        <w:t xml:space="preserve"> … ?</w:t>
      </w:r>
      <w:proofErr w:type="gramEnd"/>
    </w:p>
    <w:p w:rsidR="00E327B2" w:rsidRDefault="00E327B2" w:rsidP="00E327B2">
      <w:pPr>
        <w:rPr>
          <w:rFonts w:ascii="Georgia" w:hAnsi="Georgia"/>
          <w:b/>
          <w:sz w:val="20"/>
          <w:szCs w:val="20"/>
          <w:u w:val="single"/>
        </w:rPr>
      </w:pPr>
    </w:p>
    <w:p w:rsidR="00E327B2" w:rsidRDefault="00E327B2" w:rsidP="00E327B2">
      <w:pPr>
        <w:rPr>
          <w:rFonts w:ascii="Georgia" w:hAnsi="Georgia"/>
          <w:b/>
          <w:sz w:val="20"/>
          <w:szCs w:val="20"/>
          <w:u w:val="single"/>
        </w:rPr>
      </w:pPr>
      <w:r w:rsidRPr="00A001F2">
        <w:rPr>
          <w:rFonts w:ascii="Georgia" w:hAnsi="Georgia"/>
          <w:b/>
          <w:sz w:val="20"/>
          <w:szCs w:val="20"/>
          <w:u w:val="single"/>
        </w:rPr>
        <w:t xml:space="preserve">Objective: Avoid </w:t>
      </w:r>
      <w:r>
        <w:rPr>
          <w:rFonts w:ascii="Georgia" w:hAnsi="Georgia"/>
          <w:b/>
          <w:sz w:val="20"/>
          <w:szCs w:val="20"/>
          <w:u w:val="single"/>
        </w:rPr>
        <w:t>generalization</w:t>
      </w:r>
      <w:r w:rsidRPr="00A001F2">
        <w:rPr>
          <w:rFonts w:ascii="Georgia" w:hAnsi="Georgia"/>
          <w:b/>
          <w:sz w:val="20"/>
          <w:szCs w:val="20"/>
          <w:u w:val="single"/>
        </w:rPr>
        <w:t>.</w:t>
      </w:r>
    </w:p>
    <w:p w:rsidR="00E327B2" w:rsidRPr="004E77D0" w:rsidRDefault="00E327B2" w:rsidP="00E327B2">
      <w:pPr>
        <w:rPr>
          <w:rFonts w:ascii="Georgia" w:hAnsi="Georgia"/>
          <w:b/>
          <w:sz w:val="20"/>
          <w:szCs w:val="20"/>
          <w:u w:val="single"/>
        </w:rPr>
      </w:pPr>
    </w:p>
    <w:p w:rsidR="00E327B2" w:rsidRPr="007825B1" w:rsidRDefault="00E327B2" w:rsidP="00E327B2">
      <w:pPr>
        <w:numPr>
          <w:ilvl w:val="1"/>
          <w:numId w:val="1"/>
        </w:numPr>
        <w:tabs>
          <w:tab w:val="clear" w:pos="1440"/>
          <w:tab w:val="num" w:pos="0"/>
        </w:tabs>
        <w:ind w:left="720" w:hanging="990"/>
        <w:rPr>
          <w:rFonts w:ascii="Georgia" w:hAnsi="Georgia"/>
          <w:sz w:val="20"/>
          <w:szCs w:val="20"/>
        </w:rPr>
      </w:pPr>
      <w:r w:rsidRPr="00657D27">
        <w:rPr>
          <w:rFonts w:ascii="Georgia" w:hAnsi="Georgia"/>
          <w:sz w:val="20"/>
          <w:szCs w:val="20"/>
        </w:rPr>
        <w:t>_____</w:t>
      </w:r>
      <w:r>
        <w:rPr>
          <w:rFonts w:ascii="Georgia" w:hAnsi="Georgia"/>
          <w:sz w:val="20"/>
          <w:szCs w:val="20"/>
        </w:rPr>
        <w:t xml:space="preserve">Have you checked for words that lead to generalizations like </w:t>
      </w:r>
      <w:r w:rsidRPr="0024371F">
        <w:rPr>
          <w:rFonts w:ascii="Georgia" w:hAnsi="Georgia"/>
          <w:b/>
          <w:sz w:val="20"/>
          <w:szCs w:val="20"/>
        </w:rPr>
        <w:t xml:space="preserve">many, everybody, all, people, </w:t>
      </w:r>
      <w:r>
        <w:rPr>
          <w:rFonts w:ascii="Georgia" w:hAnsi="Georgia"/>
          <w:b/>
          <w:sz w:val="20"/>
          <w:szCs w:val="20"/>
        </w:rPr>
        <w:t xml:space="preserve">history, </w:t>
      </w:r>
      <w:r w:rsidRPr="0024371F">
        <w:rPr>
          <w:rFonts w:ascii="Georgia" w:hAnsi="Georgia"/>
          <w:b/>
          <w:sz w:val="20"/>
          <w:szCs w:val="20"/>
        </w:rPr>
        <w:t>society</w:t>
      </w:r>
      <w:proofErr w:type="gramStart"/>
      <w:r>
        <w:rPr>
          <w:rFonts w:ascii="Georgia" w:hAnsi="Georgia"/>
          <w:sz w:val="20"/>
          <w:szCs w:val="20"/>
        </w:rPr>
        <w:t>, …?</w:t>
      </w:r>
      <w:proofErr w:type="gramEnd"/>
    </w:p>
    <w:p w:rsidR="00E327B2" w:rsidRDefault="00E327B2" w:rsidP="00E327B2">
      <w:pPr>
        <w:rPr>
          <w:rFonts w:ascii="Georgia" w:hAnsi="Georgia"/>
          <w:sz w:val="20"/>
          <w:szCs w:val="20"/>
        </w:rPr>
      </w:pPr>
    </w:p>
    <w:p w:rsidR="00E327B2" w:rsidRPr="00A001F2" w:rsidRDefault="00E327B2" w:rsidP="00E327B2">
      <w:pPr>
        <w:rPr>
          <w:rFonts w:ascii="Georgia" w:hAnsi="Georgia"/>
          <w:b/>
          <w:sz w:val="20"/>
          <w:szCs w:val="20"/>
          <w:u w:val="single"/>
        </w:rPr>
      </w:pPr>
      <w:r w:rsidRPr="00A001F2">
        <w:rPr>
          <w:rFonts w:ascii="Georgia" w:hAnsi="Georgia"/>
          <w:b/>
          <w:sz w:val="20"/>
          <w:szCs w:val="20"/>
          <w:u w:val="single"/>
        </w:rPr>
        <w:t xml:space="preserve">Objective: Avoid </w:t>
      </w:r>
      <w:r>
        <w:rPr>
          <w:rFonts w:ascii="Georgia" w:hAnsi="Georgia"/>
          <w:b/>
          <w:sz w:val="20"/>
          <w:szCs w:val="20"/>
          <w:u w:val="single"/>
        </w:rPr>
        <w:t>absolutes</w:t>
      </w:r>
      <w:r w:rsidRPr="00A001F2">
        <w:rPr>
          <w:rFonts w:ascii="Georgia" w:hAnsi="Georgia"/>
          <w:b/>
          <w:sz w:val="20"/>
          <w:szCs w:val="20"/>
          <w:u w:val="single"/>
        </w:rPr>
        <w:t>.</w:t>
      </w:r>
    </w:p>
    <w:p w:rsidR="00E327B2" w:rsidRPr="00657D27" w:rsidRDefault="00E327B2" w:rsidP="00E327B2">
      <w:pPr>
        <w:rPr>
          <w:rFonts w:ascii="Georgia" w:hAnsi="Georgia"/>
          <w:sz w:val="20"/>
          <w:szCs w:val="20"/>
        </w:rPr>
      </w:pPr>
    </w:p>
    <w:p w:rsidR="00E327B2" w:rsidRDefault="00E327B2" w:rsidP="00E327B2">
      <w:pPr>
        <w:numPr>
          <w:ilvl w:val="1"/>
          <w:numId w:val="1"/>
        </w:numPr>
        <w:tabs>
          <w:tab w:val="clear" w:pos="1440"/>
        </w:tabs>
        <w:ind w:left="-180" w:firstLine="0"/>
        <w:rPr>
          <w:rFonts w:ascii="Georgia" w:hAnsi="Georgia"/>
          <w:sz w:val="20"/>
          <w:szCs w:val="20"/>
        </w:rPr>
      </w:pPr>
      <w:r w:rsidRPr="00657D27">
        <w:rPr>
          <w:rFonts w:ascii="Georgia" w:hAnsi="Georgia"/>
          <w:sz w:val="20"/>
          <w:szCs w:val="20"/>
        </w:rPr>
        <w:t>_____</w:t>
      </w:r>
      <w:r>
        <w:rPr>
          <w:rFonts w:ascii="Georgia" w:hAnsi="Georgia"/>
          <w:sz w:val="20"/>
          <w:szCs w:val="20"/>
        </w:rPr>
        <w:t>Has the author ever used</w:t>
      </w:r>
      <w:r w:rsidRPr="00657D27">
        <w:rPr>
          <w:rFonts w:ascii="Georgia" w:hAnsi="Georgia"/>
          <w:sz w:val="20"/>
          <w:szCs w:val="20"/>
        </w:rPr>
        <w:t xml:space="preserve"> the following words, which lead to </w:t>
      </w:r>
      <w:r>
        <w:rPr>
          <w:rFonts w:ascii="Georgia" w:hAnsi="Georgia"/>
          <w:sz w:val="20"/>
          <w:szCs w:val="20"/>
        </w:rPr>
        <w:t>overstating truth</w:t>
      </w:r>
      <w:r w:rsidRPr="00657D27">
        <w:rPr>
          <w:rFonts w:ascii="Georgia" w:hAnsi="Georgia"/>
          <w:sz w:val="20"/>
          <w:szCs w:val="20"/>
        </w:rPr>
        <w:t xml:space="preserve">: </w:t>
      </w:r>
      <w:r>
        <w:rPr>
          <w:rFonts w:ascii="Georgia" w:hAnsi="Georgia"/>
          <w:b/>
          <w:sz w:val="20"/>
          <w:szCs w:val="20"/>
        </w:rPr>
        <w:t xml:space="preserve">everyone, everybody, all people, </w:t>
      </w:r>
      <w:proofErr w:type="gramStart"/>
      <w:r>
        <w:rPr>
          <w:rFonts w:ascii="Georgia" w:hAnsi="Georgia"/>
          <w:b/>
          <w:sz w:val="20"/>
          <w:szCs w:val="20"/>
        </w:rPr>
        <w:t>etc</w:t>
      </w:r>
      <w:r w:rsidRPr="00657D27">
        <w:rPr>
          <w:rFonts w:ascii="Georgia" w:hAnsi="Georgia"/>
          <w:sz w:val="20"/>
          <w:szCs w:val="20"/>
        </w:rPr>
        <w:t xml:space="preserve"> … ?</w:t>
      </w:r>
      <w:proofErr w:type="gramEnd"/>
      <w:r>
        <w:rPr>
          <w:rFonts w:ascii="Georgia" w:hAnsi="Georgia"/>
          <w:sz w:val="20"/>
          <w:szCs w:val="20"/>
        </w:rPr>
        <w:t xml:space="preserve"> If so, mark them to be revised. Narrow the scope of the group. </w:t>
      </w:r>
    </w:p>
    <w:p w:rsidR="00E327B2" w:rsidRPr="00705447" w:rsidRDefault="00E327B2" w:rsidP="00E327B2">
      <w:pPr>
        <w:rPr>
          <w:rFonts w:ascii="Georgia" w:hAnsi="Georgia"/>
          <w:b/>
          <w:sz w:val="20"/>
          <w:szCs w:val="20"/>
          <w:u w:val="single"/>
        </w:rPr>
      </w:pPr>
    </w:p>
    <w:p w:rsidR="00E327B2" w:rsidRDefault="00E327B2" w:rsidP="00E327B2">
      <w:pPr>
        <w:rPr>
          <w:rFonts w:ascii="Georgia" w:hAnsi="Georgia"/>
          <w:sz w:val="20"/>
          <w:szCs w:val="20"/>
        </w:rPr>
      </w:pPr>
      <w:r w:rsidRPr="00705447">
        <w:rPr>
          <w:rFonts w:ascii="Georgia" w:hAnsi="Georgia"/>
          <w:b/>
          <w:sz w:val="20"/>
          <w:szCs w:val="20"/>
          <w:u w:val="single"/>
        </w:rPr>
        <w:t>Objective: Use BREVITY AND CLARITY as guiding editorial principles.</w:t>
      </w:r>
    </w:p>
    <w:p w:rsidR="00E327B2" w:rsidRDefault="00E327B2" w:rsidP="00E327B2">
      <w:pPr>
        <w:rPr>
          <w:rFonts w:ascii="Georgia" w:hAnsi="Georgia"/>
          <w:sz w:val="20"/>
          <w:szCs w:val="20"/>
        </w:rPr>
      </w:pPr>
    </w:p>
    <w:p w:rsidR="00E327B2" w:rsidRDefault="00E327B2" w:rsidP="00E327B2">
      <w:pPr>
        <w:numPr>
          <w:ilvl w:val="1"/>
          <w:numId w:val="1"/>
        </w:numPr>
        <w:tabs>
          <w:tab w:val="clear" w:pos="1440"/>
          <w:tab w:val="num" w:pos="90"/>
          <w:tab w:val="left" w:pos="450"/>
        </w:tabs>
        <w:ind w:left="0" w:firstLine="0"/>
        <w:rPr>
          <w:rFonts w:ascii="Georgia" w:hAnsi="Georgia"/>
          <w:sz w:val="20"/>
          <w:szCs w:val="20"/>
        </w:rPr>
      </w:pPr>
      <w:r>
        <w:rPr>
          <w:rFonts w:ascii="Georgia" w:hAnsi="Georgia"/>
          <w:sz w:val="20"/>
          <w:szCs w:val="20"/>
        </w:rPr>
        <w:t>In the editor’s opinion, how clear (10) or confusing (1) are the</w:t>
      </w:r>
    </w:p>
    <w:p w:rsidR="00E327B2" w:rsidRDefault="00E327B2" w:rsidP="00E327B2">
      <w:pPr>
        <w:tabs>
          <w:tab w:val="num" w:pos="90"/>
          <w:tab w:val="left" w:pos="450"/>
        </w:tabs>
        <w:rPr>
          <w:rFonts w:ascii="Georgia" w:hAnsi="Georgia"/>
          <w:sz w:val="20"/>
          <w:szCs w:val="20"/>
        </w:rPr>
      </w:pPr>
    </w:p>
    <w:p w:rsidR="00E327B2" w:rsidRDefault="00E327B2" w:rsidP="00E327B2">
      <w:pPr>
        <w:numPr>
          <w:ilvl w:val="2"/>
          <w:numId w:val="3"/>
        </w:numPr>
        <w:tabs>
          <w:tab w:val="num" w:pos="90"/>
          <w:tab w:val="left" w:pos="450"/>
        </w:tabs>
        <w:ind w:left="0" w:firstLine="0"/>
        <w:rPr>
          <w:rFonts w:ascii="Georgia" w:hAnsi="Georgia"/>
          <w:sz w:val="20"/>
          <w:szCs w:val="20"/>
        </w:rPr>
      </w:pPr>
      <w:r>
        <w:rPr>
          <w:rFonts w:ascii="Georgia" w:hAnsi="Georgia"/>
          <w:sz w:val="20"/>
          <w:szCs w:val="20"/>
        </w:rPr>
        <w:t>_________ Ideas the student-author discusses?</w:t>
      </w:r>
    </w:p>
    <w:p w:rsidR="00E327B2" w:rsidRDefault="00E327B2" w:rsidP="00E327B2">
      <w:pPr>
        <w:tabs>
          <w:tab w:val="num" w:pos="90"/>
          <w:tab w:val="left" w:pos="450"/>
        </w:tabs>
        <w:rPr>
          <w:rFonts w:ascii="Georgia" w:hAnsi="Georgia"/>
          <w:sz w:val="20"/>
          <w:szCs w:val="20"/>
        </w:rPr>
      </w:pPr>
    </w:p>
    <w:p w:rsidR="00E327B2" w:rsidRDefault="00E327B2" w:rsidP="00E327B2">
      <w:pPr>
        <w:numPr>
          <w:ilvl w:val="2"/>
          <w:numId w:val="3"/>
        </w:numPr>
        <w:tabs>
          <w:tab w:val="num" w:pos="90"/>
          <w:tab w:val="left" w:pos="450"/>
        </w:tabs>
        <w:ind w:left="0" w:firstLine="0"/>
        <w:rPr>
          <w:rFonts w:ascii="Georgia" w:hAnsi="Georgia"/>
          <w:sz w:val="20"/>
          <w:szCs w:val="20"/>
        </w:rPr>
      </w:pPr>
      <w:r>
        <w:rPr>
          <w:rFonts w:ascii="Georgia" w:hAnsi="Georgia"/>
          <w:sz w:val="20"/>
          <w:szCs w:val="20"/>
        </w:rPr>
        <w:t>_________ Words the student-author uses?</w:t>
      </w:r>
    </w:p>
    <w:p w:rsidR="00E327B2" w:rsidRDefault="00E327B2" w:rsidP="00E327B2">
      <w:pPr>
        <w:tabs>
          <w:tab w:val="num" w:pos="90"/>
          <w:tab w:val="left" w:pos="450"/>
        </w:tabs>
        <w:rPr>
          <w:rFonts w:ascii="Georgia" w:hAnsi="Georgia"/>
          <w:sz w:val="20"/>
          <w:szCs w:val="20"/>
        </w:rPr>
      </w:pPr>
    </w:p>
    <w:p w:rsidR="00E327B2" w:rsidRDefault="00E327B2" w:rsidP="00E327B2">
      <w:pPr>
        <w:numPr>
          <w:ilvl w:val="2"/>
          <w:numId w:val="3"/>
        </w:numPr>
        <w:tabs>
          <w:tab w:val="num" w:pos="90"/>
          <w:tab w:val="left" w:pos="450"/>
        </w:tabs>
        <w:ind w:left="0" w:firstLine="0"/>
        <w:rPr>
          <w:rFonts w:ascii="Georgia" w:hAnsi="Georgia"/>
          <w:sz w:val="20"/>
          <w:szCs w:val="20"/>
        </w:rPr>
      </w:pPr>
      <w:r>
        <w:rPr>
          <w:rFonts w:ascii="Georgia" w:hAnsi="Georgia"/>
          <w:sz w:val="20"/>
          <w:szCs w:val="20"/>
        </w:rPr>
        <w:t>_________ Organization of the ideas in the paper?</w:t>
      </w:r>
    </w:p>
    <w:p w:rsidR="00E327B2" w:rsidRDefault="00E327B2" w:rsidP="00E327B2">
      <w:pPr>
        <w:pStyle w:val="ListParagraph"/>
        <w:tabs>
          <w:tab w:val="num" w:pos="90"/>
          <w:tab w:val="left" w:pos="450"/>
        </w:tabs>
        <w:ind w:left="0"/>
        <w:rPr>
          <w:rFonts w:ascii="Georgia" w:hAnsi="Georgia"/>
          <w:sz w:val="20"/>
          <w:szCs w:val="20"/>
        </w:rPr>
      </w:pPr>
    </w:p>
    <w:p w:rsidR="00E327B2" w:rsidRDefault="00E327B2" w:rsidP="00E327B2">
      <w:pPr>
        <w:numPr>
          <w:ilvl w:val="2"/>
          <w:numId w:val="3"/>
        </w:numPr>
        <w:tabs>
          <w:tab w:val="num" w:pos="90"/>
          <w:tab w:val="left" w:pos="450"/>
        </w:tabs>
        <w:ind w:left="0" w:firstLine="0"/>
        <w:rPr>
          <w:rFonts w:ascii="Georgia" w:hAnsi="Georgia"/>
          <w:sz w:val="20"/>
          <w:szCs w:val="20"/>
        </w:rPr>
      </w:pPr>
      <w:r>
        <w:rPr>
          <w:rFonts w:ascii="Georgia" w:hAnsi="Georgia"/>
          <w:sz w:val="20"/>
          <w:szCs w:val="20"/>
        </w:rPr>
        <w:t xml:space="preserve">_________ </w:t>
      </w:r>
      <w:proofErr w:type="gramStart"/>
      <w:r>
        <w:rPr>
          <w:rFonts w:ascii="Georgia" w:hAnsi="Georgia"/>
          <w:sz w:val="20"/>
          <w:szCs w:val="20"/>
        </w:rPr>
        <w:t>The</w:t>
      </w:r>
      <w:proofErr w:type="gramEnd"/>
      <w:r>
        <w:rPr>
          <w:rFonts w:ascii="Georgia" w:hAnsi="Georgia"/>
          <w:sz w:val="20"/>
          <w:szCs w:val="20"/>
        </w:rPr>
        <w:t xml:space="preserve"> paper as a whole?</w:t>
      </w:r>
    </w:p>
    <w:p w:rsidR="00447F8D" w:rsidRDefault="00447F8D"/>
    <w:sectPr w:rsidR="00447F8D" w:rsidSect="00447F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07" w:rsidRDefault="00ED6907" w:rsidP="00E327B2">
      <w:r>
        <w:separator/>
      </w:r>
    </w:p>
  </w:endnote>
  <w:endnote w:type="continuationSeparator" w:id="0">
    <w:p w:rsidR="00ED6907" w:rsidRDefault="00ED6907" w:rsidP="00E3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07" w:rsidRDefault="00ED6907" w:rsidP="00E327B2">
      <w:r>
        <w:separator/>
      </w:r>
    </w:p>
  </w:footnote>
  <w:footnote w:type="continuationSeparator" w:id="0">
    <w:p w:rsidR="00ED6907" w:rsidRDefault="00ED6907" w:rsidP="00E32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B2" w:rsidRPr="00E327B2" w:rsidRDefault="00E327B2" w:rsidP="00E327B2">
    <w:pPr>
      <w:pStyle w:val="Header"/>
      <w:jc w:val="center"/>
      <w:rPr>
        <w:sz w:val="36"/>
      </w:rPr>
    </w:pPr>
    <w:r w:rsidRPr="00E327B2">
      <w:rPr>
        <w:i/>
        <w:sz w:val="36"/>
      </w:rPr>
      <w:t>Macbeth</w:t>
    </w:r>
    <w:r w:rsidRPr="00E327B2">
      <w:rPr>
        <w:sz w:val="36"/>
      </w:rPr>
      <w:t xml:space="preserve"> Editing Guide Part Two!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125E"/>
    <w:multiLevelType w:val="hybridMultilevel"/>
    <w:tmpl w:val="9FFAC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BF5052"/>
    <w:multiLevelType w:val="hybridMultilevel"/>
    <w:tmpl w:val="25C2D0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8C66EB"/>
    <w:multiLevelType w:val="hybridMultilevel"/>
    <w:tmpl w:val="45A42F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B2"/>
    <w:rsid w:val="00006E8D"/>
    <w:rsid w:val="00034B6D"/>
    <w:rsid w:val="000606A2"/>
    <w:rsid w:val="000674E2"/>
    <w:rsid w:val="00086947"/>
    <w:rsid w:val="000A6404"/>
    <w:rsid w:val="000E1ACA"/>
    <w:rsid w:val="001041D9"/>
    <w:rsid w:val="001A10F0"/>
    <w:rsid w:val="001A56FB"/>
    <w:rsid w:val="001B0B89"/>
    <w:rsid w:val="001B3E6A"/>
    <w:rsid w:val="001C6899"/>
    <w:rsid w:val="00204F30"/>
    <w:rsid w:val="00212713"/>
    <w:rsid w:val="00216F6E"/>
    <w:rsid w:val="0022436D"/>
    <w:rsid w:val="00237B92"/>
    <w:rsid w:val="00284039"/>
    <w:rsid w:val="00295AA8"/>
    <w:rsid w:val="003102B1"/>
    <w:rsid w:val="00325A05"/>
    <w:rsid w:val="003432E0"/>
    <w:rsid w:val="00384F34"/>
    <w:rsid w:val="003B4AF0"/>
    <w:rsid w:val="003F3761"/>
    <w:rsid w:val="00413552"/>
    <w:rsid w:val="00436CBB"/>
    <w:rsid w:val="00447F8D"/>
    <w:rsid w:val="00467DF0"/>
    <w:rsid w:val="00474E36"/>
    <w:rsid w:val="00485453"/>
    <w:rsid w:val="00497D55"/>
    <w:rsid w:val="004A33FC"/>
    <w:rsid w:val="004C6669"/>
    <w:rsid w:val="004D63C4"/>
    <w:rsid w:val="004F197F"/>
    <w:rsid w:val="00533B39"/>
    <w:rsid w:val="00533F81"/>
    <w:rsid w:val="005525DD"/>
    <w:rsid w:val="0057433D"/>
    <w:rsid w:val="00581A07"/>
    <w:rsid w:val="005B48F9"/>
    <w:rsid w:val="005B7EDD"/>
    <w:rsid w:val="005D4927"/>
    <w:rsid w:val="005F0DF9"/>
    <w:rsid w:val="00622175"/>
    <w:rsid w:val="00623402"/>
    <w:rsid w:val="0062629E"/>
    <w:rsid w:val="00662765"/>
    <w:rsid w:val="00666028"/>
    <w:rsid w:val="00685067"/>
    <w:rsid w:val="006E69A1"/>
    <w:rsid w:val="006F49D4"/>
    <w:rsid w:val="007179DC"/>
    <w:rsid w:val="00741122"/>
    <w:rsid w:val="00750C00"/>
    <w:rsid w:val="00776EE6"/>
    <w:rsid w:val="00777A39"/>
    <w:rsid w:val="007843DE"/>
    <w:rsid w:val="007858E6"/>
    <w:rsid w:val="007D2FAD"/>
    <w:rsid w:val="007D7552"/>
    <w:rsid w:val="008063FD"/>
    <w:rsid w:val="00831023"/>
    <w:rsid w:val="00856A0D"/>
    <w:rsid w:val="00880041"/>
    <w:rsid w:val="00885FCB"/>
    <w:rsid w:val="008E7FDC"/>
    <w:rsid w:val="008F1011"/>
    <w:rsid w:val="009200C2"/>
    <w:rsid w:val="00940E86"/>
    <w:rsid w:val="00941876"/>
    <w:rsid w:val="0094332B"/>
    <w:rsid w:val="009F22A5"/>
    <w:rsid w:val="00A431CE"/>
    <w:rsid w:val="00AB6BE8"/>
    <w:rsid w:val="00AF4EA4"/>
    <w:rsid w:val="00B13FA5"/>
    <w:rsid w:val="00B709BF"/>
    <w:rsid w:val="00BA580E"/>
    <w:rsid w:val="00BA6A54"/>
    <w:rsid w:val="00BA7489"/>
    <w:rsid w:val="00BB29B7"/>
    <w:rsid w:val="00BC0BB4"/>
    <w:rsid w:val="00BC71E8"/>
    <w:rsid w:val="00BE29EA"/>
    <w:rsid w:val="00BE5A93"/>
    <w:rsid w:val="00C02069"/>
    <w:rsid w:val="00C4190D"/>
    <w:rsid w:val="00C43DCB"/>
    <w:rsid w:val="00C75218"/>
    <w:rsid w:val="00CA553D"/>
    <w:rsid w:val="00CA6932"/>
    <w:rsid w:val="00CE277F"/>
    <w:rsid w:val="00D02176"/>
    <w:rsid w:val="00D111BD"/>
    <w:rsid w:val="00D70F87"/>
    <w:rsid w:val="00D76A65"/>
    <w:rsid w:val="00D80819"/>
    <w:rsid w:val="00DB4EBB"/>
    <w:rsid w:val="00DC1EAE"/>
    <w:rsid w:val="00DD76F8"/>
    <w:rsid w:val="00DE43B1"/>
    <w:rsid w:val="00E01972"/>
    <w:rsid w:val="00E15AEA"/>
    <w:rsid w:val="00E327B2"/>
    <w:rsid w:val="00E52429"/>
    <w:rsid w:val="00E54D76"/>
    <w:rsid w:val="00E72B13"/>
    <w:rsid w:val="00E75C85"/>
    <w:rsid w:val="00E94E7E"/>
    <w:rsid w:val="00E96116"/>
    <w:rsid w:val="00EA03D0"/>
    <w:rsid w:val="00EA6625"/>
    <w:rsid w:val="00ED00A7"/>
    <w:rsid w:val="00ED4190"/>
    <w:rsid w:val="00ED5F74"/>
    <w:rsid w:val="00ED6907"/>
    <w:rsid w:val="00EF1BBB"/>
    <w:rsid w:val="00EF3501"/>
    <w:rsid w:val="00F110AC"/>
    <w:rsid w:val="00F24A07"/>
    <w:rsid w:val="00F41835"/>
    <w:rsid w:val="00F72A2A"/>
    <w:rsid w:val="00F90E1D"/>
    <w:rsid w:val="00FC08A3"/>
    <w:rsid w:val="00FC271C"/>
    <w:rsid w:val="00FD00B7"/>
    <w:rsid w:val="00FD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B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B2"/>
    <w:pPr>
      <w:ind w:left="720"/>
    </w:pPr>
  </w:style>
  <w:style w:type="paragraph" w:styleId="Header">
    <w:name w:val="header"/>
    <w:basedOn w:val="Normal"/>
    <w:link w:val="HeaderChar"/>
    <w:uiPriority w:val="99"/>
    <w:unhideWhenUsed/>
    <w:rsid w:val="00E327B2"/>
    <w:pPr>
      <w:tabs>
        <w:tab w:val="center" w:pos="4680"/>
        <w:tab w:val="right" w:pos="9360"/>
      </w:tabs>
    </w:pPr>
  </w:style>
  <w:style w:type="character" w:customStyle="1" w:styleId="HeaderChar">
    <w:name w:val="Header Char"/>
    <w:basedOn w:val="DefaultParagraphFont"/>
    <w:link w:val="Header"/>
    <w:uiPriority w:val="99"/>
    <w:rsid w:val="00E327B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27B2"/>
    <w:pPr>
      <w:tabs>
        <w:tab w:val="center" w:pos="4680"/>
        <w:tab w:val="right" w:pos="9360"/>
      </w:tabs>
    </w:pPr>
  </w:style>
  <w:style w:type="character" w:customStyle="1" w:styleId="FooterChar">
    <w:name w:val="Footer Char"/>
    <w:basedOn w:val="DefaultParagraphFont"/>
    <w:link w:val="Footer"/>
    <w:uiPriority w:val="99"/>
    <w:semiHidden/>
    <w:rsid w:val="00E327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B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B2"/>
    <w:pPr>
      <w:ind w:left="720"/>
    </w:pPr>
  </w:style>
  <w:style w:type="paragraph" w:styleId="Header">
    <w:name w:val="header"/>
    <w:basedOn w:val="Normal"/>
    <w:link w:val="HeaderChar"/>
    <w:uiPriority w:val="99"/>
    <w:unhideWhenUsed/>
    <w:rsid w:val="00E327B2"/>
    <w:pPr>
      <w:tabs>
        <w:tab w:val="center" w:pos="4680"/>
        <w:tab w:val="right" w:pos="9360"/>
      </w:tabs>
    </w:pPr>
  </w:style>
  <w:style w:type="character" w:customStyle="1" w:styleId="HeaderChar">
    <w:name w:val="Header Char"/>
    <w:basedOn w:val="DefaultParagraphFont"/>
    <w:link w:val="Header"/>
    <w:uiPriority w:val="99"/>
    <w:rsid w:val="00E327B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27B2"/>
    <w:pPr>
      <w:tabs>
        <w:tab w:val="center" w:pos="4680"/>
        <w:tab w:val="right" w:pos="9360"/>
      </w:tabs>
    </w:pPr>
  </w:style>
  <w:style w:type="character" w:customStyle="1" w:styleId="FooterChar">
    <w:name w:val="Footer Char"/>
    <w:basedOn w:val="DefaultParagraphFont"/>
    <w:link w:val="Footer"/>
    <w:uiPriority w:val="99"/>
    <w:semiHidden/>
    <w:rsid w:val="00E327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Macintosh Word</Application>
  <DocSecurity>0</DocSecurity>
  <Lines>17</Lines>
  <Paragraphs>5</Paragraphs>
  <ScaleCrop>false</ScaleCrop>
  <Company>Issaquah School District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Fry</cp:lastModifiedBy>
  <cp:revision>2</cp:revision>
  <dcterms:created xsi:type="dcterms:W3CDTF">2016-07-31T23:11:00Z</dcterms:created>
  <dcterms:modified xsi:type="dcterms:W3CDTF">2016-07-31T23:11:00Z</dcterms:modified>
</cp:coreProperties>
</file>