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91" w:rsidRDefault="002C4B91" w:rsidP="002C4B91">
      <w:pPr>
        <w:spacing w:after="0"/>
        <w:rPr>
          <w:rFonts w:ascii="Candara" w:hAnsi="Candara"/>
          <w:b/>
        </w:rPr>
      </w:pPr>
      <w:r>
        <w:rPr>
          <w:rFonts w:ascii="Candara" w:hAnsi="Candara"/>
          <w:b/>
        </w:rPr>
        <w:t>Law &amp; Society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        Lawyers and Society Presentation Project</w:t>
      </w:r>
    </w:p>
    <w:p w:rsidR="002C4B91" w:rsidRDefault="002C4B91" w:rsidP="002C4B91">
      <w:pPr>
        <w:spacing w:after="0"/>
        <w:rPr>
          <w:rFonts w:ascii="Candara" w:hAnsi="Candara"/>
          <w:b/>
        </w:rPr>
      </w:pPr>
    </w:p>
    <w:p w:rsidR="002C4B91" w:rsidRPr="002C4B91" w:rsidRDefault="002C4B91" w:rsidP="002C4B91">
      <w:pPr>
        <w:rPr>
          <w:rFonts w:ascii="Candara" w:hAnsi="Candara"/>
          <w:sz w:val="21"/>
          <w:szCs w:val="21"/>
        </w:rPr>
      </w:pPr>
      <w:r w:rsidRPr="002C4B91">
        <w:rPr>
          <w:rFonts w:ascii="Candara" w:hAnsi="Candara"/>
          <w:b/>
          <w:sz w:val="21"/>
          <w:szCs w:val="21"/>
          <w:u w:val="single"/>
        </w:rPr>
        <w:t>Objective:</w:t>
      </w:r>
      <w:r w:rsidRPr="002C4B91">
        <w:rPr>
          <w:rFonts w:ascii="Candara" w:hAnsi="Candara"/>
          <w:sz w:val="21"/>
          <w:szCs w:val="21"/>
        </w:rPr>
        <w:t xml:space="preserve"> To successfully explore and present information on </w:t>
      </w:r>
      <w:proofErr w:type="spellStart"/>
      <w:r>
        <w:rPr>
          <w:rFonts w:ascii="Candara" w:hAnsi="Candara"/>
          <w:sz w:val="21"/>
          <w:szCs w:val="21"/>
        </w:rPr>
        <w:t>sociolegal</w:t>
      </w:r>
      <w:proofErr w:type="spellEnd"/>
      <w:r>
        <w:rPr>
          <w:rFonts w:ascii="Candara" w:hAnsi="Candara"/>
          <w:sz w:val="21"/>
          <w:szCs w:val="21"/>
        </w:rPr>
        <w:t xml:space="preserve"> studies of lawyers </w:t>
      </w:r>
      <w:r w:rsidR="000C344E">
        <w:rPr>
          <w:rFonts w:ascii="Candara" w:hAnsi="Candara"/>
          <w:sz w:val="21"/>
          <w:szCs w:val="21"/>
        </w:rPr>
        <w:t>around the world</w:t>
      </w:r>
      <w:r w:rsidRPr="002C4B91">
        <w:rPr>
          <w:rFonts w:ascii="Candara" w:hAnsi="Candara"/>
          <w:sz w:val="21"/>
          <w:szCs w:val="21"/>
        </w:rPr>
        <w:t>.</w:t>
      </w:r>
    </w:p>
    <w:p w:rsidR="002C4B91" w:rsidRPr="002C4B91" w:rsidRDefault="002C4B91" w:rsidP="002C4B91">
      <w:pPr>
        <w:rPr>
          <w:rFonts w:ascii="Candara" w:hAnsi="Candara"/>
          <w:sz w:val="21"/>
          <w:szCs w:val="21"/>
        </w:rPr>
      </w:pPr>
      <w:r w:rsidRPr="002C4B91">
        <w:rPr>
          <w:rFonts w:ascii="Candara" w:hAnsi="Candara"/>
          <w:b/>
          <w:sz w:val="21"/>
          <w:szCs w:val="21"/>
          <w:u w:val="single"/>
        </w:rPr>
        <w:t>Tasks</w:t>
      </w:r>
      <w:r w:rsidRPr="002C4B91">
        <w:rPr>
          <w:rFonts w:ascii="Candara" w:hAnsi="Candara"/>
          <w:sz w:val="21"/>
          <w:szCs w:val="21"/>
        </w:rPr>
        <w:t>:</w:t>
      </w:r>
    </w:p>
    <w:p w:rsidR="002C4B91" w:rsidRPr="002C4B91" w:rsidRDefault="002C4B91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 w:rsidRPr="002C4B91">
        <w:rPr>
          <w:rFonts w:ascii="Candara" w:hAnsi="Candara"/>
          <w:sz w:val="21"/>
          <w:szCs w:val="21"/>
        </w:rPr>
        <w:t>Collaborate and develop your presentation with your assigned group</w:t>
      </w:r>
    </w:p>
    <w:p w:rsidR="002C4B91" w:rsidRPr="002C4B91" w:rsidRDefault="002C4B91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 w:rsidRPr="002C4B91">
        <w:rPr>
          <w:rFonts w:ascii="Candara" w:hAnsi="Candara"/>
          <w:sz w:val="21"/>
          <w:szCs w:val="21"/>
        </w:rPr>
        <w:t>Presen</w:t>
      </w:r>
      <w:r>
        <w:rPr>
          <w:rFonts w:ascii="Candara" w:hAnsi="Candara"/>
          <w:sz w:val="21"/>
          <w:szCs w:val="21"/>
        </w:rPr>
        <w:t>t within the given timeframe: 20</w:t>
      </w:r>
      <w:r w:rsidRPr="002C4B91">
        <w:rPr>
          <w:rFonts w:ascii="Candara" w:hAnsi="Candara"/>
          <w:sz w:val="21"/>
          <w:szCs w:val="21"/>
        </w:rPr>
        <w:t xml:space="preserve"> – 25 minutes</w:t>
      </w:r>
    </w:p>
    <w:p w:rsidR="002C4B91" w:rsidRDefault="002C4B91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Use the given chapter from </w:t>
      </w:r>
      <w:r>
        <w:rPr>
          <w:rFonts w:ascii="Candara" w:hAnsi="Candara"/>
          <w:i/>
          <w:sz w:val="21"/>
          <w:szCs w:val="21"/>
        </w:rPr>
        <w:t>Lawyers in Society: An Overview</w:t>
      </w:r>
      <w:r>
        <w:rPr>
          <w:rFonts w:ascii="Candara" w:hAnsi="Candara"/>
          <w:sz w:val="21"/>
          <w:szCs w:val="21"/>
        </w:rPr>
        <w:t xml:space="preserve"> to gather information and create your presentation</w:t>
      </w:r>
    </w:p>
    <w:p w:rsidR="000C344E" w:rsidRDefault="000C344E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You may use PowerPoint, Prezi, or other presentation technology, but it is not required.</w:t>
      </w:r>
    </w:p>
    <w:p w:rsidR="000C344E" w:rsidRPr="000C344E" w:rsidRDefault="000C344E" w:rsidP="000C344E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Proofread all information provided and all presentation material.</w:t>
      </w:r>
      <w:bookmarkStart w:id="0" w:name="_GoBack"/>
      <w:bookmarkEnd w:id="0"/>
    </w:p>
    <w:p w:rsidR="002C4B91" w:rsidRPr="002C4B91" w:rsidRDefault="002C4B91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 w:rsidRPr="002C4B91">
        <w:rPr>
          <w:rFonts w:ascii="Candara" w:hAnsi="Candara"/>
          <w:sz w:val="21"/>
          <w:szCs w:val="21"/>
        </w:rPr>
        <w:t>Include activities or handouts to help your audience learn the material</w:t>
      </w:r>
    </w:p>
    <w:p w:rsidR="002C4B91" w:rsidRPr="002C4B91" w:rsidRDefault="002C4B91" w:rsidP="002C4B91">
      <w:pPr>
        <w:pStyle w:val="ListParagraph"/>
        <w:numPr>
          <w:ilvl w:val="1"/>
          <w:numId w:val="1"/>
        </w:numPr>
        <w:rPr>
          <w:rFonts w:ascii="Candara" w:hAnsi="Candara"/>
          <w:sz w:val="21"/>
          <w:szCs w:val="21"/>
        </w:rPr>
      </w:pPr>
      <w:r w:rsidRPr="002C4B91">
        <w:rPr>
          <w:rFonts w:ascii="Candara" w:hAnsi="Candara"/>
          <w:sz w:val="21"/>
          <w:szCs w:val="21"/>
        </w:rPr>
        <w:t xml:space="preserve">Examples </w:t>
      </w:r>
      <w:proofErr w:type="gramStart"/>
      <w:r w:rsidRPr="002C4B91">
        <w:rPr>
          <w:rFonts w:ascii="Candara" w:hAnsi="Candara"/>
          <w:sz w:val="21"/>
          <w:szCs w:val="21"/>
        </w:rPr>
        <w:t>include:</w:t>
      </w:r>
      <w:proofErr w:type="gramEnd"/>
      <w:r w:rsidRPr="002C4B91">
        <w:rPr>
          <w:rFonts w:ascii="Candara" w:hAnsi="Candara"/>
          <w:sz w:val="21"/>
          <w:szCs w:val="21"/>
        </w:rPr>
        <w:t xml:space="preserve"> documentary clips, group skits, art activities, </w:t>
      </w:r>
      <w:r w:rsidRPr="002C4B91">
        <w:rPr>
          <w:rFonts w:ascii="Candara" w:hAnsi="Candara"/>
          <w:sz w:val="21"/>
          <w:szCs w:val="21"/>
        </w:rPr>
        <w:t>pneumonic devices, tables/graphs, t-charts, etc</w:t>
      </w:r>
      <w:r w:rsidRPr="002C4B91">
        <w:rPr>
          <w:rFonts w:ascii="Candara" w:hAnsi="Candara"/>
          <w:sz w:val="21"/>
          <w:szCs w:val="21"/>
        </w:rPr>
        <w:t>.</w:t>
      </w:r>
    </w:p>
    <w:p w:rsidR="002C4B91" w:rsidRDefault="002C4B91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 w:rsidRPr="002C4B91">
        <w:rPr>
          <w:rFonts w:ascii="Candara" w:hAnsi="Candara"/>
          <w:sz w:val="21"/>
          <w:szCs w:val="21"/>
        </w:rPr>
        <w:t xml:space="preserve">Present </w:t>
      </w:r>
      <w:r w:rsidRPr="002C4B91">
        <w:rPr>
          <w:rFonts w:ascii="Candara" w:hAnsi="Candara"/>
          <w:b/>
          <w:sz w:val="21"/>
          <w:szCs w:val="21"/>
          <w:u w:val="single"/>
        </w:rPr>
        <w:t>loudly, clearly, enthusiastically, and professionally. You are their teacher</w:t>
      </w:r>
      <w:r w:rsidRPr="002C4B91">
        <w:rPr>
          <w:rFonts w:ascii="Candara" w:hAnsi="Candara"/>
          <w:sz w:val="21"/>
          <w:szCs w:val="21"/>
        </w:rPr>
        <w:t>!</w:t>
      </w:r>
    </w:p>
    <w:p w:rsidR="000C344E" w:rsidRDefault="000C344E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Each member of the group </w:t>
      </w:r>
      <w:r>
        <w:rPr>
          <w:rFonts w:ascii="Candara" w:hAnsi="Candara"/>
          <w:i/>
          <w:sz w:val="21"/>
          <w:szCs w:val="21"/>
        </w:rPr>
        <w:t>must</w:t>
      </w:r>
      <w:r>
        <w:rPr>
          <w:rFonts w:ascii="Candara" w:hAnsi="Candara"/>
          <w:sz w:val="21"/>
          <w:szCs w:val="21"/>
        </w:rPr>
        <w:t xml:space="preserve"> present a portion of the information.</w:t>
      </w:r>
    </w:p>
    <w:p w:rsidR="002C4B91" w:rsidRPr="002C4B91" w:rsidRDefault="002C4B91" w:rsidP="002C4B91">
      <w:pPr>
        <w:pStyle w:val="ListParagraph"/>
        <w:rPr>
          <w:rFonts w:ascii="Candara" w:hAnsi="Candara"/>
          <w:sz w:val="21"/>
          <w:szCs w:val="21"/>
        </w:rPr>
      </w:pPr>
    </w:p>
    <w:p w:rsidR="002C4B91" w:rsidRPr="002C4B91" w:rsidRDefault="002C4B91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 w:rsidRPr="002C4B91">
        <w:rPr>
          <w:rFonts w:ascii="Candara" w:hAnsi="Candara"/>
          <w:sz w:val="21"/>
          <w:szCs w:val="21"/>
        </w:rPr>
        <w:t xml:space="preserve">During the presentation, your audience will actively be taking notes on your </w:t>
      </w:r>
      <w:r>
        <w:rPr>
          <w:rFonts w:ascii="Candara" w:hAnsi="Candara"/>
          <w:sz w:val="21"/>
          <w:szCs w:val="21"/>
        </w:rPr>
        <w:t>country’s legal profession</w:t>
      </w:r>
      <w:r w:rsidRPr="002C4B91">
        <w:rPr>
          <w:rFonts w:ascii="Candara" w:hAnsi="Candara"/>
          <w:sz w:val="21"/>
          <w:szCs w:val="21"/>
        </w:rPr>
        <w:t xml:space="preserve">. Make the information </w:t>
      </w:r>
      <w:r w:rsidRPr="002C4B91">
        <w:rPr>
          <w:rFonts w:ascii="Candara" w:hAnsi="Candara"/>
          <w:sz w:val="21"/>
          <w:szCs w:val="21"/>
        </w:rPr>
        <w:t>valuable,</w:t>
      </w:r>
      <w:r w:rsidRPr="002C4B91">
        <w:rPr>
          <w:rFonts w:ascii="Candara" w:hAnsi="Candara"/>
          <w:sz w:val="21"/>
          <w:szCs w:val="21"/>
        </w:rPr>
        <w:t xml:space="preserve"> as it will be on </w:t>
      </w:r>
      <w:r>
        <w:rPr>
          <w:rFonts w:ascii="Candara" w:hAnsi="Candara"/>
          <w:sz w:val="21"/>
          <w:szCs w:val="21"/>
        </w:rPr>
        <w:t>the Unit 3 Quiz</w:t>
      </w:r>
      <w:r w:rsidRPr="002C4B91">
        <w:rPr>
          <w:rFonts w:ascii="Candara" w:hAnsi="Candara"/>
          <w:sz w:val="21"/>
          <w:szCs w:val="21"/>
        </w:rPr>
        <w:t>.</w:t>
      </w:r>
    </w:p>
    <w:p w:rsidR="002C4B91" w:rsidRDefault="002C4B91" w:rsidP="002C4B91">
      <w:pPr>
        <w:pStyle w:val="ListParagraph"/>
        <w:numPr>
          <w:ilvl w:val="0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Chapter</w:t>
      </w:r>
      <w:r w:rsidRPr="002C4B91">
        <w:rPr>
          <w:rFonts w:ascii="Candara" w:hAnsi="Candara"/>
          <w:sz w:val="21"/>
          <w:szCs w:val="21"/>
        </w:rPr>
        <w:t xml:space="preserve"> List</w:t>
      </w:r>
      <w:r>
        <w:rPr>
          <w:rFonts w:ascii="Candara" w:hAnsi="Candara"/>
          <w:sz w:val="21"/>
          <w:szCs w:val="21"/>
        </w:rPr>
        <w:t xml:space="preserve"> &amp; Order </w:t>
      </w:r>
      <w:r w:rsidRPr="002C4B91">
        <w:rPr>
          <w:rFonts w:ascii="Candara" w:hAnsi="Candara"/>
          <w:sz w:val="21"/>
          <w:szCs w:val="21"/>
        </w:rPr>
        <w:t xml:space="preserve">– </w:t>
      </w:r>
    </w:p>
    <w:p w:rsidR="002C4B91" w:rsidRDefault="002C4B91" w:rsidP="002C4B91">
      <w:pPr>
        <w:pStyle w:val="ListParagraph"/>
        <w:numPr>
          <w:ilvl w:val="1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“England &amp; Wales: A Comparison of the Professional Projects of Barristers and Solicitors” </w:t>
      </w:r>
    </w:p>
    <w:p w:rsidR="002C4B91" w:rsidRDefault="002C4B91" w:rsidP="002C4B91">
      <w:pPr>
        <w:pStyle w:val="ListParagraph"/>
        <w:numPr>
          <w:ilvl w:val="1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“German Advocates: A Highly Regulated Profession”</w:t>
      </w:r>
    </w:p>
    <w:p w:rsidR="002C4B91" w:rsidRDefault="002C4B91" w:rsidP="002C4B91">
      <w:pPr>
        <w:pStyle w:val="ListParagraph"/>
        <w:numPr>
          <w:ilvl w:val="1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“The Present State of Japanese Practicing Attorneys: On the Way to Full Professionalization”</w:t>
      </w:r>
    </w:p>
    <w:p w:rsidR="000C344E" w:rsidRPr="000C344E" w:rsidRDefault="002C4B91" w:rsidP="000C344E">
      <w:pPr>
        <w:pStyle w:val="ListParagraph"/>
        <w:numPr>
          <w:ilvl w:val="1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“Legal Experts in Belgium”</w:t>
      </w:r>
    </w:p>
    <w:p w:rsidR="002C4B91" w:rsidRDefault="002C4B91" w:rsidP="002C4B91">
      <w:pPr>
        <w:pStyle w:val="ListParagraph"/>
        <w:numPr>
          <w:ilvl w:val="1"/>
          <w:numId w:val="1"/>
        </w:num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“Venezuelan Legal Profession: Lawyers in an </w:t>
      </w:r>
      <w:proofErr w:type="spellStart"/>
      <w:r>
        <w:rPr>
          <w:rFonts w:ascii="Candara" w:hAnsi="Candara"/>
          <w:sz w:val="21"/>
          <w:szCs w:val="21"/>
        </w:rPr>
        <w:t>Inegalitarian</w:t>
      </w:r>
      <w:proofErr w:type="spellEnd"/>
      <w:r>
        <w:rPr>
          <w:rFonts w:ascii="Candara" w:hAnsi="Candara"/>
          <w:sz w:val="21"/>
          <w:szCs w:val="21"/>
        </w:rPr>
        <w:t xml:space="preserve"> Society”</w:t>
      </w:r>
    </w:p>
    <w:p w:rsidR="000C344E" w:rsidRPr="006C3D5C" w:rsidRDefault="000C344E" w:rsidP="000C344E">
      <w:r w:rsidRPr="000C344E">
        <w:rPr>
          <w:b/>
          <w:u w:val="single"/>
        </w:rPr>
        <w:t>Criterion: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9"/>
        <w:gridCol w:w="1786"/>
        <w:gridCol w:w="1786"/>
        <w:gridCol w:w="1786"/>
        <w:gridCol w:w="1773"/>
      </w:tblGrid>
      <w:tr w:rsidR="000C344E" w:rsidRPr="00742F38" w:rsidTr="000C344E">
        <w:trPr>
          <w:tblCellSpacing w:w="0" w:type="dxa"/>
          <w:jc w:val="center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344E" w:rsidRPr="00742F38" w:rsidRDefault="000C344E" w:rsidP="00D508E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8"/>
              </w:rPr>
              <w:t xml:space="preserve">CATEGORY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10</w:t>
            </w:r>
            <w:r w:rsidRPr="00742F3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8.5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7</w:t>
            </w:r>
            <w:r w:rsidRPr="00742F3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6</w:t>
            </w:r>
          </w:p>
        </w:tc>
      </w:tr>
      <w:tr w:rsidR="000C344E" w:rsidRPr="00742F38" w:rsidTr="000C344E">
        <w:trPr>
          <w:trHeight w:val="900"/>
          <w:tblCellSpacing w:w="0" w:type="dxa"/>
          <w:jc w:val="center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2F3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Content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</w:t>
            </w:r>
            <w:r w:rsidRPr="000C344E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(group score)</w:t>
            </w:r>
          </w:p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</w:rPr>
            </w:pPr>
            <w:r w:rsidRPr="00742F38">
              <w:rPr>
                <w:rFonts w:ascii="Arial" w:eastAsia="Times New Roman" w:hAnsi="Arial" w:cs="Arial"/>
                <w:bCs/>
                <w:color w:val="000000"/>
                <w:sz w:val="18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</w:rPr>
              <w:t>(x2)</w:t>
            </w:r>
            <w:r w:rsidRPr="00742F38">
              <w:rPr>
                <w:rFonts w:ascii="Arial" w:eastAsia="Times New Roman" w:hAnsi="Arial" w:cs="Arial"/>
                <w:bCs/>
                <w:color w:val="000000"/>
                <w:sz w:val="18"/>
              </w:rPr>
              <w:t xml:space="preserve">      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2F38">
              <w:rPr>
                <w:rFonts w:ascii="Arial" w:eastAsia="Times New Roman" w:hAnsi="Arial" w:cs="Arial"/>
                <w:bCs/>
                <w:color w:val="000000"/>
                <w:sz w:val="18"/>
              </w:rPr>
              <w:t xml:space="preserve"> Score _____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</w:rPr>
              <w:t xml:space="preserve"> /20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Shows a full understanding of the topic.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Shows a good understanding of the topic.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Shows a good understanding of parts of the topic.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Does not seem to understand the topic very well. </w:t>
            </w:r>
          </w:p>
        </w:tc>
      </w:tr>
      <w:tr w:rsidR="000C344E" w:rsidRPr="00742F38" w:rsidTr="000C344E">
        <w:trPr>
          <w:trHeight w:val="900"/>
          <w:tblCellSpacing w:w="0" w:type="dxa"/>
          <w:jc w:val="center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Activity/Material </w:t>
            </w:r>
            <w:r w:rsidRPr="000C344E">
              <w:rPr>
                <w:rFonts w:ascii="Arial" w:eastAsia="Times New Roman" w:hAnsi="Arial" w:cs="Arial"/>
                <w:b/>
                <w:bCs/>
                <w:color w:val="000000"/>
                <w:sz w:val="14"/>
              </w:rPr>
              <w:t>(group score)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2F38">
              <w:rPr>
                <w:rFonts w:ascii="Arial" w:eastAsia="Times New Roman" w:hAnsi="Arial" w:cs="Arial"/>
                <w:bCs/>
                <w:color w:val="000000"/>
                <w:sz w:val="18"/>
              </w:rPr>
              <w:t>Score _____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</w:rPr>
              <w:t>/10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4E" w:rsidRPr="00742F38" w:rsidRDefault="000C344E" w:rsidP="000C344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Activity and/or resources created/shown fully aid the delivery of the content and are beneficial or interesting to the holistic understanding of the topic.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4E" w:rsidRPr="00742F38" w:rsidRDefault="000C344E" w:rsidP="000C344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Activity and/or resources created/shown 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add to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the delivery of the content and are beneficial 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to the 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understanding of the topic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4E" w:rsidRPr="00742F38" w:rsidRDefault="000C344E" w:rsidP="000C344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Activity and/or resources created/shown 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somewhat assist the content.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344E" w:rsidRPr="00742F38" w:rsidRDefault="000C344E" w:rsidP="000C344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Activity and/or resources created/shown </w:t>
            </w:r>
            <w:r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present but unnecessary to the content.</w:t>
            </w:r>
          </w:p>
        </w:tc>
      </w:tr>
      <w:tr w:rsidR="000C344E" w:rsidRPr="00742F38" w:rsidTr="000C344E">
        <w:trPr>
          <w:trHeight w:val="990"/>
          <w:tblCellSpacing w:w="0" w:type="dxa"/>
          <w:jc w:val="center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 w:rsidRPr="00742F38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Enthusiasm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&amp; Preparation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</w:rPr>
              <w:t xml:space="preserve"> </w:t>
            </w:r>
            <w:r w:rsidRPr="00742F38">
              <w:rPr>
                <w:rFonts w:ascii="Arial" w:eastAsia="Times New Roman" w:hAnsi="Arial" w:cs="Arial"/>
                <w:bCs/>
                <w:color w:val="000000"/>
                <w:sz w:val="18"/>
              </w:rPr>
              <w:t>Score _____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</w:rPr>
              <w:t>/10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Facial expressions and body language generate a strong interest and enthusiasm about the topic in others</w:t>
            </w: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Student is completely prepared and has obviously rehearsed</w:t>
            </w:r>
            <w:proofErr w:type="gramStart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..</w:t>
            </w:r>
            <w:proofErr w:type="gramEnd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Facial expressions and body language sometimes generate a strong interest and enthusiasm about the topic in others. 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Student seems </w:t>
            </w:r>
            <w:proofErr w:type="gramStart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pretty prepared</w:t>
            </w:r>
            <w:proofErr w:type="gramEnd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but might have needed a couple more rehearsals.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Facial expressions and body language </w:t>
            </w:r>
            <w:proofErr w:type="gramStart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are used</w:t>
            </w:r>
            <w:proofErr w:type="gramEnd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to try to generate enthusiasm, but seem disingenuous. 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The student is somewhat prepared, but it is clear that rehearsal was lacking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Very little use of facial expressions or body language. Did not generate much interest in topic </w:t>
            </w:r>
            <w:proofErr w:type="gramStart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being presented</w:t>
            </w:r>
            <w:proofErr w:type="gramEnd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. 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Student does not seem at all prepared to present.</w:t>
            </w:r>
          </w:p>
        </w:tc>
      </w:tr>
      <w:tr w:rsidR="000C344E" w:rsidRPr="00742F38" w:rsidTr="000C344E">
        <w:trPr>
          <w:trHeight w:val="1170"/>
          <w:tblCellSpacing w:w="0" w:type="dxa"/>
          <w:jc w:val="center"/>
        </w:trPr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Presentation Technique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</w:rPr>
              <w:t xml:space="preserve"> </w:t>
            </w:r>
            <w:r w:rsidRPr="00742F38">
              <w:rPr>
                <w:rFonts w:ascii="Arial" w:eastAsia="Times New Roman" w:hAnsi="Arial" w:cs="Arial"/>
                <w:bCs/>
                <w:color w:val="000000"/>
                <w:sz w:val="18"/>
              </w:rPr>
              <w:t>Score _____</w:t>
            </w:r>
            <w:r>
              <w:rPr>
                <w:rFonts w:ascii="Arial" w:eastAsia="Times New Roman" w:hAnsi="Arial" w:cs="Arial"/>
                <w:bCs/>
                <w:color w:val="000000"/>
                <w:sz w:val="18"/>
              </w:rPr>
              <w:t xml:space="preserve"> /10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Stands up straight, looks relaxed and confident. Establishes eye contact with everyone in the room during the presentation.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Volume is loud enough to </w:t>
            </w:r>
            <w:proofErr w:type="gramStart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be heard</w:t>
            </w:r>
            <w:proofErr w:type="gramEnd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by all audience members throughout the presentation.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Stands up straight and establishes eye contact with everyone in the room during the presentation.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Volume is loud enough to </w:t>
            </w:r>
            <w:proofErr w:type="gramStart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be heard</w:t>
            </w:r>
            <w:proofErr w:type="gramEnd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by all audience members at least 90% of the time.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Sometimes stands up straight and establishes eye contact. 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Volume is loud enough to </w:t>
            </w:r>
            <w:proofErr w:type="gramStart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be heard</w:t>
            </w:r>
            <w:proofErr w:type="gramEnd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by all audience members at least 80% of the time.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344E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Slouches and/or does not look at people during the presentation. </w:t>
            </w:r>
          </w:p>
          <w:p w:rsidR="000C344E" w:rsidRPr="00742F38" w:rsidRDefault="000C344E" w:rsidP="00D508E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8"/>
              </w:rPr>
            </w:pPr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Volume often too soft to </w:t>
            </w:r>
            <w:proofErr w:type="gramStart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>be heard</w:t>
            </w:r>
            <w:proofErr w:type="gramEnd"/>
            <w:r w:rsidRPr="00742F38">
              <w:rPr>
                <w:rFonts w:ascii="Arial" w:eastAsia="Times New Roman" w:hAnsi="Arial" w:cs="Arial"/>
                <w:color w:val="000000"/>
                <w:sz w:val="14"/>
                <w:szCs w:val="18"/>
              </w:rPr>
              <w:t xml:space="preserve"> by all audience members.</w:t>
            </w:r>
          </w:p>
        </w:tc>
      </w:tr>
    </w:tbl>
    <w:p w:rsidR="002C4B91" w:rsidRPr="002C4B91" w:rsidRDefault="002C4B91" w:rsidP="002C4B91">
      <w:pPr>
        <w:spacing w:after="0"/>
        <w:rPr>
          <w:rFonts w:ascii="Candara" w:hAnsi="Candara"/>
        </w:rPr>
      </w:pPr>
    </w:p>
    <w:sectPr w:rsidR="002C4B91" w:rsidRPr="002C4B91" w:rsidSect="002C4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3EF0"/>
    <w:multiLevelType w:val="hybridMultilevel"/>
    <w:tmpl w:val="4F4A4FEA"/>
    <w:lvl w:ilvl="0" w:tplc="1FCC3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91"/>
    <w:rsid w:val="000C344E"/>
    <w:rsid w:val="002C4B91"/>
    <w:rsid w:val="004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A265"/>
  <w15:chartTrackingRefBased/>
  <w15:docId w15:val="{8AB93155-E484-4178-ADA3-12180C89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91"/>
    <w:pPr>
      <w:spacing w:after="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1</cp:revision>
  <dcterms:created xsi:type="dcterms:W3CDTF">2019-11-20T17:00:00Z</dcterms:created>
  <dcterms:modified xsi:type="dcterms:W3CDTF">2019-11-20T17:19:00Z</dcterms:modified>
</cp:coreProperties>
</file>